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PROPOSTA DI ANIMAZIONE DELLA MESSA PER LA 58° GIORNATA MONDIALE DI PREGHIERA PER LE VOCAZIONI DEL 25 APRILE 2021</w:t>
      </w:r>
    </w:p>
    <w:p w:rsidR="00000000" w:rsidDel="00000000" w:rsidP="00000000" w:rsidRDefault="00000000" w:rsidRPr="00000000" w14:paraId="00000002">
      <w:pPr>
        <w:jc w:val="center"/>
        <w:rPr>
          <w:b w:val="1"/>
        </w:rPr>
      </w:pPr>
      <w:bookmarkStart w:colFirst="0" w:colLast="0" w:name="_gjdgxs" w:id="0"/>
      <w:bookmarkEnd w:id="0"/>
      <w:r w:rsidDel="00000000" w:rsidR="00000000" w:rsidRPr="00000000">
        <w:rPr>
          <w:b w:val="1"/>
          <w:rtl w:val="0"/>
        </w:rPr>
        <w:t xml:space="preserve">“La santificazione è un cammino da fare a due a due” (</w:t>
      </w:r>
      <w:r w:rsidDel="00000000" w:rsidR="00000000" w:rsidRPr="00000000">
        <w:rPr>
          <w:b w:val="1"/>
          <w:i w:val="1"/>
          <w:rtl w:val="0"/>
        </w:rPr>
        <w:t xml:space="preserve">Gaudete et exsultate</w:t>
      </w:r>
      <w:r w:rsidDel="00000000" w:rsidR="00000000" w:rsidRPr="00000000">
        <w:rPr>
          <w:b w:val="1"/>
          <w:rtl w:val="0"/>
        </w:rPr>
        <w:t xml:space="preserve"> 141)</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Introduzione</w:t>
      </w:r>
    </w:p>
    <w:p w:rsidR="00000000" w:rsidDel="00000000" w:rsidP="00000000" w:rsidRDefault="00000000" w:rsidRPr="00000000" w14:paraId="00000005">
      <w:pPr>
        <w:rPr/>
      </w:pPr>
      <w:r w:rsidDel="00000000" w:rsidR="00000000" w:rsidRPr="00000000">
        <w:rPr>
          <w:rtl w:val="0"/>
        </w:rPr>
        <w:t xml:space="preserve">In questa domenica, la quarta di Pasqua, come ogni anno si celebra la Giornata Mondiale di Preghiera per le Vocazioni. Che cosa significa e a che cosa ci può servire questa ricorrenza?</w:t>
      </w:r>
    </w:p>
    <w:p w:rsidR="00000000" w:rsidDel="00000000" w:rsidP="00000000" w:rsidRDefault="00000000" w:rsidRPr="00000000" w14:paraId="00000006">
      <w:pPr>
        <w:rPr/>
      </w:pPr>
      <w:r w:rsidDel="00000000" w:rsidR="00000000" w:rsidRPr="00000000">
        <w:rPr>
          <w:rtl w:val="0"/>
        </w:rPr>
        <w:t xml:space="preserve">Pregare per le vocazioni significa, prima di tutto, ricordare che tutti siamo stati voluti e scelti e quindi chiamati alla vita per esserne stupiti e grati. </w:t>
      </w:r>
    </w:p>
    <w:p w:rsidR="00000000" w:rsidDel="00000000" w:rsidP="00000000" w:rsidRDefault="00000000" w:rsidRPr="00000000" w14:paraId="00000007">
      <w:pPr>
        <w:rPr/>
      </w:pPr>
      <w:r w:rsidDel="00000000" w:rsidR="00000000" w:rsidRPr="00000000">
        <w:rPr>
          <w:rtl w:val="0"/>
        </w:rPr>
        <w:t xml:space="preserve">Pregare per le vocazioni ci provoca anche a ricordarci che siamo tutti invitati da Gesù ad essere discepoli che dirigono lo sguardo del cuore verso di Lui, cercando di seguirlo per vivere tutta la vita con Lui.</w:t>
      </w:r>
    </w:p>
    <w:p w:rsidR="00000000" w:rsidDel="00000000" w:rsidP="00000000" w:rsidRDefault="00000000" w:rsidRPr="00000000" w14:paraId="00000008">
      <w:pPr>
        <w:rPr/>
      </w:pPr>
      <w:r w:rsidDel="00000000" w:rsidR="00000000" w:rsidRPr="00000000">
        <w:rPr>
          <w:rtl w:val="0"/>
        </w:rPr>
        <w:t xml:space="preserve">Infine pregare per le vocazioni significa chiedere a Dio che noi stessi e tutti, in particolare i giovani, possiamo fare le nostre scelte cercando sempre quella che per noi può essere il modo irripetibile ed unico di seguire Gesù, arricchendo il mondo e la Chiesa del dono della nostra vita.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Preghiera dei fedeli</w:t>
      </w:r>
    </w:p>
    <w:p w:rsidR="00000000" w:rsidDel="00000000" w:rsidP="00000000" w:rsidRDefault="00000000" w:rsidRPr="00000000" w14:paraId="0000000B">
      <w:pPr>
        <w:rPr/>
      </w:pPr>
      <w:r w:rsidDel="00000000" w:rsidR="00000000" w:rsidRPr="00000000">
        <w:rPr>
          <w:rtl w:val="0"/>
        </w:rPr>
        <w:t xml:space="preserve">A Cristo buon pastore, rivolgiamo le nostre preghiere affinchè possiamo crescere nell’ascolto della sua Parola e nella fiducia della sequela.</w:t>
      </w:r>
    </w:p>
    <w:p w:rsidR="00000000" w:rsidDel="00000000" w:rsidP="00000000" w:rsidRDefault="00000000" w:rsidRPr="00000000" w14:paraId="0000000C">
      <w:pPr>
        <w:rPr>
          <w:b w:val="1"/>
        </w:rPr>
      </w:pPr>
      <w:r w:rsidDel="00000000" w:rsidR="00000000" w:rsidRPr="00000000">
        <w:rPr>
          <w:rtl w:val="0"/>
        </w:rPr>
        <w:t xml:space="preserve">Ripetiamo insieme:</w:t>
      </w:r>
      <w:r w:rsidDel="00000000" w:rsidR="00000000" w:rsidRPr="00000000">
        <w:rPr>
          <w:b w:val="1"/>
          <w:rtl w:val="0"/>
        </w:rPr>
        <w:t xml:space="preserve"> Ascoltaci o Signore.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Preghiamo per tutti noi cristiani, chiamati a seguire Gesù come maestro e Signore delle nostre vite. Affinchè possiamo essere segno della sua presenza e del suo amore attraverso la missione che Egli stesso ci affida. Preghiamo.</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Preghiamo per tutti gli uomini e le donne di questo nostro tempo. Affinchè possano sentire la chiamata della propria coscienza ad arricchire gli altri ed il mondo di amore, giustizia e riconciliazione. Preghiamo.</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Preghiamo affinchè tutti possiamo vivere questa situazione di pandemia non solo sperando e lavorando affinchè abbia presto termine ma anche vivendola come quel presente in cui Dio opera e ci chiama a seguirlo e a servire i fratelli. Preghiamo.</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Preghiamo per tutti i giovani, affinchè possano dedicare le energie ed il tempo appropriato per ascoltare la voce di Gesù che li chiama a vita piena, affidando loro quella vocazione che farà fiorire tutta la vita. Preghiamo.</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Preghiera della 58° GMPV 2021</w:t>
      </w:r>
    </w:p>
    <w:p w:rsidR="00000000" w:rsidDel="00000000" w:rsidP="00000000" w:rsidRDefault="00000000" w:rsidRPr="00000000" w14:paraId="00000013">
      <w:pPr>
        <w:rPr/>
      </w:pPr>
      <w:r w:rsidDel="00000000" w:rsidR="00000000" w:rsidRPr="00000000">
        <w:rPr>
          <w:rtl w:val="0"/>
        </w:rPr>
        <w:t xml:space="preserve">Ti lodiamo Dio, Padre buono, perché hai voluto la vita dell’uno legata alla vita dell’altro; creandoci a tua immagine hai depositato in noi questo anelito alla comunione e alla condivisione: ci hai fatti per Te e per andare con Te ai fratelli e alle sorelle, dappertutto!</w:t>
      </w:r>
    </w:p>
    <w:p w:rsidR="00000000" w:rsidDel="00000000" w:rsidP="00000000" w:rsidRDefault="00000000" w:rsidRPr="00000000" w14:paraId="00000014">
      <w:pPr>
        <w:rPr/>
      </w:pPr>
      <w:r w:rsidDel="00000000" w:rsidR="00000000" w:rsidRPr="00000000">
        <w:rPr>
          <w:rtl w:val="0"/>
        </w:rPr>
        <w:t xml:space="preserve">Ti lodiamo Dio, Signore Gesù Cristo, unico nostro Maestro, per esserti fatto figlio dell’uomo. Ravviva in noi la consapevolezza di essere in Te un popolo di figlie e figli, voluto, amato e scelto per annunciare la benedizione del Padre verso tutti.</w:t>
      </w:r>
    </w:p>
    <w:p w:rsidR="00000000" w:rsidDel="00000000" w:rsidP="00000000" w:rsidRDefault="00000000" w:rsidRPr="00000000" w14:paraId="00000015">
      <w:pPr>
        <w:rPr/>
      </w:pPr>
      <w:r w:rsidDel="00000000" w:rsidR="00000000" w:rsidRPr="00000000">
        <w:rPr>
          <w:rtl w:val="0"/>
        </w:rPr>
        <w:t xml:space="preserve">Ti lodiamo Dio, Spirito Santo, datore di vita, perché in ognuno di noi fai vibrare la tua creatività. Nella complessità di questo tempo rendici pietre vive, costruttori di comunità, di quel regno di santità e di bellezza dove ognuno, con la sua particolare vocazione, partecipa di quell’unica armonia che solo Tu puoi comporre. Amen.</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